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937E" w14:textId="77777777" w:rsidR="000D4DCA" w:rsidRDefault="00612165" w:rsidP="00612165">
      <w:pPr>
        <w:widowControl/>
        <w:spacing w:line="560" w:lineRule="atLeast"/>
        <w:jc w:val="left"/>
      </w:pPr>
      <w:r w:rsidRPr="009101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9101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14:paraId="0E5D3CD7" w14:textId="77777777" w:rsidR="000D4DCA" w:rsidRDefault="006D51B5">
      <w:pPr>
        <w:jc w:val="center"/>
      </w:pPr>
      <w:r>
        <w:rPr>
          <w:rFonts w:hint="eastAsia"/>
          <w:b/>
          <w:sz w:val="44"/>
          <w:szCs w:val="44"/>
        </w:rPr>
        <w:t>消防安全重点单位备案报告表</w:t>
      </w:r>
    </w:p>
    <w:tbl>
      <w:tblPr>
        <w:tblStyle w:val="a7"/>
        <w:tblpPr w:leftFromText="180" w:rightFromText="180" w:vertAnchor="text" w:horzAnchor="page" w:tblpX="1283" w:tblpY="287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5979"/>
        <w:gridCol w:w="8"/>
        <w:gridCol w:w="3653"/>
      </w:tblGrid>
      <w:tr w:rsidR="000D4DCA" w14:paraId="07EA68E1" w14:textId="77777777">
        <w:trPr>
          <w:trHeight w:val="653"/>
        </w:trPr>
        <w:tc>
          <w:tcPr>
            <w:tcW w:w="9640" w:type="dxa"/>
            <w:gridSpan w:val="3"/>
          </w:tcPr>
          <w:p w14:paraId="29F3C572" w14:textId="77777777" w:rsidR="000D4DCA" w:rsidRDefault="006D51B5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单位名称：</w:t>
            </w:r>
          </w:p>
        </w:tc>
      </w:tr>
      <w:tr w:rsidR="000D4DCA" w14:paraId="6E85C59B" w14:textId="77777777">
        <w:trPr>
          <w:trHeight w:val="653"/>
        </w:trPr>
        <w:tc>
          <w:tcPr>
            <w:tcW w:w="5987" w:type="dxa"/>
            <w:gridSpan w:val="2"/>
          </w:tcPr>
          <w:p w14:paraId="46C637A2" w14:textId="77777777" w:rsidR="000D4DCA" w:rsidRDefault="006D51B5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单位地址：</w:t>
            </w:r>
          </w:p>
        </w:tc>
        <w:tc>
          <w:tcPr>
            <w:tcW w:w="3653" w:type="dxa"/>
          </w:tcPr>
          <w:p w14:paraId="3D512F06" w14:textId="77777777" w:rsidR="000D4DCA" w:rsidRDefault="006D51B5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邮政编码：</w:t>
            </w:r>
          </w:p>
        </w:tc>
      </w:tr>
      <w:tr w:rsidR="000D4DCA" w14:paraId="5830E272" w14:textId="77777777">
        <w:trPr>
          <w:trHeight w:val="653"/>
        </w:trPr>
        <w:tc>
          <w:tcPr>
            <w:tcW w:w="9640" w:type="dxa"/>
            <w:gridSpan w:val="3"/>
          </w:tcPr>
          <w:p w14:paraId="1CFAAFA4" w14:textId="77777777" w:rsidR="000D4DCA" w:rsidRDefault="006D51B5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单位性质：机关</w:t>
            </w:r>
            <w:r w:rsidR="00626BDD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团体</w:t>
            </w:r>
            <w:r w:rsidR="00626BDD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企业</w:t>
            </w:r>
            <w:r w:rsidR="00626BDD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事业</w:t>
            </w:r>
            <w:r w:rsidR="00626BDD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0D4DCA" w14:paraId="47102F74" w14:textId="77777777">
        <w:trPr>
          <w:trHeight w:val="863"/>
        </w:trPr>
        <w:tc>
          <w:tcPr>
            <w:tcW w:w="5979" w:type="dxa"/>
          </w:tcPr>
          <w:p w14:paraId="666C0E45" w14:textId="77777777" w:rsidR="00626BDD" w:rsidRDefault="006D51B5">
            <w:pPr>
              <w:spacing w:line="42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法人单位法定代表人：</w:t>
            </w:r>
          </w:p>
          <w:p w14:paraId="5A6C6B9E" w14:textId="77777777" w:rsidR="000D4DCA" w:rsidRDefault="006D51B5">
            <w:pPr>
              <w:spacing w:line="42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（非法人单位）主要负责人：</w:t>
            </w:r>
          </w:p>
        </w:tc>
        <w:tc>
          <w:tcPr>
            <w:tcW w:w="3661" w:type="dxa"/>
            <w:gridSpan w:val="2"/>
            <w:vAlign w:val="center"/>
          </w:tcPr>
          <w:p w14:paraId="0C698496" w14:textId="77777777" w:rsidR="000D4DCA" w:rsidRDefault="006D51B5">
            <w:pPr>
              <w:widowControl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电话：</w:t>
            </w:r>
          </w:p>
        </w:tc>
      </w:tr>
      <w:tr w:rsidR="000D4DCA" w14:paraId="451809F1" w14:textId="77777777">
        <w:trPr>
          <w:trHeight w:val="653"/>
        </w:trPr>
        <w:tc>
          <w:tcPr>
            <w:tcW w:w="5979" w:type="dxa"/>
          </w:tcPr>
          <w:p w14:paraId="52F9617C" w14:textId="77777777" w:rsidR="000D4DCA" w:rsidRDefault="006D51B5">
            <w:pPr>
              <w:spacing w:line="42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单位消防安全责任人：</w:t>
            </w:r>
          </w:p>
        </w:tc>
        <w:tc>
          <w:tcPr>
            <w:tcW w:w="3661" w:type="dxa"/>
            <w:gridSpan w:val="2"/>
            <w:vAlign w:val="center"/>
          </w:tcPr>
          <w:p w14:paraId="441DC4E9" w14:textId="77777777" w:rsidR="000D4DCA" w:rsidRDefault="006D51B5">
            <w:pPr>
              <w:widowControl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电话：</w:t>
            </w:r>
          </w:p>
        </w:tc>
      </w:tr>
      <w:tr w:rsidR="000D4DCA" w14:paraId="086EF545" w14:textId="77777777">
        <w:trPr>
          <w:trHeight w:val="653"/>
        </w:trPr>
        <w:tc>
          <w:tcPr>
            <w:tcW w:w="5979" w:type="dxa"/>
          </w:tcPr>
          <w:p w14:paraId="46424096" w14:textId="77777777" w:rsidR="000D4DCA" w:rsidRDefault="006D51B5">
            <w:pPr>
              <w:spacing w:line="42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单位确定的消防安全管理人：</w:t>
            </w:r>
          </w:p>
        </w:tc>
        <w:tc>
          <w:tcPr>
            <w:tcW w:w="3661" w:type="dxa"/>
            <w:gridSpan w:val="2"/>
            <w:vAlign w:val="center"/>
          </w:tcPr>
          <w:p w14:paraId="76B492C1" w14:textId="77777777" w:rsidR="000D4DCA" w:rsidRDefault="006D51B5">
            <w:pPr>
              <w:widowControl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电话：</w:t>
            </w:r>
          </w:p>
        </w:tc>
      </w:tr>
      <w:tr w:rsidR="000D4DCA" w14:paraId="55A4F3F7" w14:textId="77777777">
        <w:trPr>
          <w:trHeight w:val="7650"/>
        </w:trPr>
        <w:tc>
          <w:tcPr>
            <w:tcW w:w="9640" w:type="dxa"/>
            <w:gridSpan w:val="3"/>
            <w:tcBorders>
              <w:left w:val="single" w:sz="4" w:space="0" w:color="auto"/>
            </w:tcBorders>
          </w:tcPr>
          <w:p w14:paraId="23C414FC" w14:textId="77777777" w:rsidR="000D4DCA" w:rsidRDefault="000D4DCA">
            <w:pPr>
              <w:spacing w:line="420" w:lineRule="exact"/>
              <w:rPr>
                <w:rFonts w:ascii="Times New Roman" w:eastAsia="宋体" w:hAnsi="Times New Roman" w:cs="Times New Roman"/>
              </w:rPr>
            </w:pPr>
          </w:p>
          <w:p w14:paraId="3465D4E0" w14:textId="77777777" w:rsidR="000D4DCA" w:rsidRDefault="006D51B5">
            <w:pPr>
              <w:spacing w:line="420" w:lineRule="exact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单位基本情况</w:t>
            </w:r>
          </w:p>
          <w:p w14:paraId="41A45A3C" w14:textId="77777777" w:rsidR="000D4DCA" w:rsidRDefault="000D4DCA">
            <w:pPr>
              <w:spacing w:line="420" w:lineRule="exact"/>
              <w:rPr>
                <w:rFonts w:ascii="Times New Roman" w:eastAsia="宋体" w:hAnsi="Times New Roman" w:cs="Times New Roman"/>
              </w:rPr>
            </w:pPr>
          </w:p>
          <w:p w14:paraId="592686DD" w14:textId="77777777" w:rsidR="000D4DCA" w:rsidRDefault="006D51B5">
            <w:pPr>
              <w:spacing w:line="42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按照消防安全重点单位申报表中填写的相应栏目说明具体情况，并说明单位消防工作基本情况）</w:t>
            </w:r>
          </w:p>
          <w:p w14:paraId="3610A8AC" w14:textId="77777777" w:rsidR="000D4DCA" w:rsidRDefault="000D4DCA">
            <w:pPr>
              <w:spacing w:line="420" w:lineRule="exact"/>
              <w:rPr>
                <w:rFonts w:ascii="Times New Roman" w:eastAsia="宋体" w:hAnsi="Times New Roman" w:cs="Times New Roman"/>
              </w:rPr>
            </w:pPr>
          </w:p>
          <w:p w14:paraId="3823A6E7" w14:textId="77777777" w:rsidR="000D4DCA" w:rsidRDefault="000D4DCA">
            <w:pPr>
              <w:spacing w:line="420" w:lineRule="exact"/>
              <w:rPr>
                <w:rFonts w:ascii="Times New Roman" w:eastAsia="宋体" w:hAnsi="Times New Roman" w:cs="Times New Roman"/>
              </w:rPr>
            </w:pPr>
          </w:p>
          <w:p w14:paraId="4AC6AC48" w14:textId="77777777" w:rsidR="000D4DCA" w:rsidRDefault="000D4DCA">
            <w:pPr>
              <w:spacing w:line="420" w:lineRule="exact"/>
              <w:rPr>
                <w:rFonts w:ascii="Times New Roman" w:eastAsia="宋体" w:hAnsi="Times New Roman" w:cs="Times New Roman"/>
              </w:rPr>
            </w:pPr>
          </w:p>
          <w:p w14:paraId="42CC211F" w14:textId="77777777" w:rsidR="000D4DCA" w:rsidRDefault="000D4DCA">
            <w:pPr>
              <w:spacing w:line="420" w:lineRule="exact"/>
              <w:rPr>
                <w:rFonts w:ascii="Times New Roman" w:eastAsia="宋体" w:hAnsi="Times New Roman" w:cs="Times New Roman"/>
              </w:rPr>
            </w:pPr>
          </w:p>
          <w:p w14:paraId="2C1F695F" w14:textId="77777777" w:rsidR="000D4DCA" w:rsidRDefault="000D4DCA">
            <w:pPr>
              <w:spacing w:line="420" w:lineRule="exact"/>
              <w:rPr>
                <w:rFonts w:ascii="Times New Roman" w:eastAsia="宋体" w:hAnsi="Times New Roman" w:cs="Times New Roman"/>
              </w:rPr>
            </w:pPr>
          </w:p>
          <w:p w14:paraId="4C1A2373" w14:textId="77777777" w:rsidR="000D4DCA" w:rsidRDefault="000D4DCA">
            <w:pPr>
              <w:spacing w:line="420" w:lineRule="exact"/>
              <w:rPr>
                <w:rFonts w:ascii="Times New Roman" w:eastAsia="宋体" w:hAnsi="Times New Roman" w:cs="Times New Roman"/>
              </w:rPr>
            </w:pPr>
          </w:p>
          <w:p w14:paraId="21CEC6A0" w14:textId="77777777" w:rsidR="000D4DCA" w:rsidRDefault="000D4DCA">
            <w:pPr>
              <w:spacing w:line="420" w:lineRule="exact"/>
              <w:rPr>
                <w:rFonts w:ascii="Times New Roman" w:eastAsia="宋体" w:hAnsi="Times New Roman" w:cs="Times New Roman"/>
              </w:rPr>
            </w:pPr>
          </w:p>
          <w:p w14:paraId="14A6A56B" w14:textId="77777777" w:rsidR="000D4DCA" w:rsidRDefault="000D4DCA">
            <w:pPr>
              <w:spacing w:line="420" w:lineRule="exact"/>
              <w:ind w:firstLineChars="50" w:firstLine="15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  <w:p w14:paraId="5824C3AD" w14:textId="77777777" w:rsidR="000D4DCA" w:rsidRDefault="000D4DCA">
            <w:pPr>
              <w:spacing w:line="420" w:lineRule="exact"/>
              <w:ind w:firstLineChars="50" w:firstLine="150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  <w:p w14:paraId="15739A78" w14:textId="77777777" w:rsidR="000D4DCA" w:rsidRDefault="006D51B5">
            <w:pPr>
              <w:spacing w:line="420" w:lineRule="exact"/>
              <w:ind w:firstLineChars="50" w:firstLine="150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单位法定代表人单位盖章</w:t>
            </w:r>
          </w:p>
          <w:p w14:paraId="0EF9A02C" w14:textId="77777777" w:rsidR="000D4DCA" w:rsidRDefault="000D4DCA">
            <w:pPr>
              <w:spacing w:line="420" w:lineRule="exact"/>
              <w:rPr>
                <w:rFonts w:ascii="Times New Roman" w:eastAsia="宋体" w:hAnsi="Times New Roman" w:cs="Times New Roman"/>
              </w:rPr>
            </w:pPr>
          </w:p>
          <w:p w14:paraId="198282C4" w14:textId="77777777" w:rsidR="000D4DCA" w:rsidRDefault="006D51B5">
            <w:pPr>
              <w:spacing w:line="42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（非法人单位主要负责人）签字：年月日</w:t>
            </w:r>
          </w:p>
          <w:p w14:paraId="3EDF5752" w14:textId="77777777" w:rsidR="000D4DCA" w:rsidRDefault="000D4DCA">
            <w:pPr>
              <w:spacing w:line="42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  <w:p w14:paraId="1925AE85" w14:textId="77777777" w:rsidR="000D4DCA" w:rsidRDefault="000D4DCA">
            <w:pPr>
              <w:spacing w:line="42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</w:tbl>
    <w:p w14:paraId="343027CB" w14:textId="77777777" w:rsidR="000D4DCA" w:rsidRDefault="006D51B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消防安全重点单位备案申报表</w:t>
      </w:r>
    </w:p>
    <w:tbl>
      <w:tblPr>
        <w:tblW w:w="9698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40"/>
        <w:gridCol w:w="952"/>
        <w:gridCol w:w="2004"/>
        <w:gridCol w:w="1829"/>
        <w:gridCol w:w="3466"/>
      </w:tblGrid>
      <w:tr w:rsidR="000D4DCA" w14:paraId="1F324526" w14:textId="77777777">
        <w:trPr>
          <w:trHeight w:val="487"/>
        </w:trPr>
        <w:tc>
          <w:tcPr>
            <w:tcW w:w="1447" w:type="dxa"/>
            <w:gridSpan w:val="2"/>
          </w:tcPr>
          <w:p w14:paraId="36736127" w14:textId="77777777" w:rsidR="000D4DCA" w:rsidRDefault="006D51B5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956" w:type="dxa"/>
            <w:gridSpan w:val="2"/>
          </w:tcPr>
          <w:p w14:paraId="0362D6CF" w14:textId="77777777" w:rsidR="000D4DCA" w:rsidRDefault="000D4DCA">
            <w:pPr>
              <w:spacing w:line="480" w:lineRule="exact"/>
              <w:rPr>
                <w:sz w:val="24"/>
              </w:rPr>
            </w:pPr>
          </w:p>
        </w:tc>
        <w:tc>
          <w:tcPr>
            <w:tcW w:w="1829" w:type="dxa"/>
          </w:tcPr>
          <w:p w14:paraId="01D77B2D" w14:textId="77777777" w:rsidR="000D4DCA" w:rsidRDefault="006D51B5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66" w:type="dxa"/>
          </w:tcPr>
          <w:p w14:paraId="429D14C3" w14:textId="77777777" w:rsidR="000D4DCA" w:rsidRDefault="000D4DCA">
            <w:pPr>
              <w:spacing w:line="480" w:lineRule="exact"/>
              <w:rPr>
                <w:sz w:val="30"/>
                <w:szCs w:val="30"/>
              </w:rPr>
            </w:pPr>
          </w:p>
        </w:tc>
      </w:tr>
      <w:tr w:rsidR="000D4DCA" w14:paraId="144B1A45" w14:textId="77777777">
        <w:trPr>
          <w:trHeight w:val="487"/>
        </w:trPr>
        <w:tc>
          <w:tcPr>
            <w:tcW w:w="1447" w:type="dxa"/>
            <w:gridSpan w:val="2"/>
          </w:tcPr>
          <w:p w14:paraId="66939825" w14:textId="77777777" w:rsidR="000D4DCA" w:rsidRDefault="006D51B5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956" w:type="dxa"/>
            <w:gridSpan w:val="2"/>
          </w:tcPr>
          <w:p w14:paraId="4740BF5F" w14:textId="77777777" w:rsidR="000D4DCA" w:rsidRDefault="000D4DCA">
            <w:pPr>
              <w:spacing w:line="480" w:lineRule="exact"/>
              <w:rPr>
                <w:sz w:val="24"/>
              </w:rPr>
            </w:pPr>
          </w:p>
        </w:tc>
        <w:tc>
          <w:tcPr>
            <w:tcW w:w="1829" w:type="dxa"/>
          </w:tcPr>
          <w:p w14:paraId="19FA89FD" w14:textId="77777777" w:rsidR="000D4DCA" w:rsidRDefault="006D51B5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466" w:type="dxa"/>
          </w:tcPr>
          <w:p w14:paraId="3B8C66A8" w14:textId="77777777" w:rsidR="000D4DCA" w:rsidRDefault="000D4DCA">
            <w:pPr>
              <w:spacing w:line="480" w:lineRule="exact"/>
              <w:rPr>
                <w:sz w:val="30"/>
                <w:szCs w:val="30"/>
              </w:rPr>
            </w:pPr>
          </w:p>
        </w:tc>
      </w:tr>
      <w:tr w:rsidR="000D4DCA" w14:paraId="79366A8D" w14:textId="77777777">
        <w:trPr>
          <w:trHeight w:val="467"/>
        </w:trPr>
        <w:tc>
          <w:tcPr>
            <w:tcW w:w="2399" w:type="dxa"/>
            <w:gridSpan w:val="3"/>
          </w:tcPr>
          <w:p w14:paraId="203B7760" w14:textId="77777777" w:rsidR="000D4DCA" w:rsidRDefault="006D51B5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是否原消防重点单位</w:t>
            </w:r>
          </w:p>
        </w:tc>
        <w:tc>
          <w:tcPr>
            <w:tcW w:w="7299" w:type="dxa"/>
            <w:gridSpan w:val="3"/>
          </w:tcPr>
          <w:p w14:paraId="245F5B18" w14:textId="77777777" w:rsidR="000D4DCA" w:rsidRDefault="006D51B5">
            <w:pPr>
              <w:spacing w:line="46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区、县（市）消防重点单位</w:t>
            </w:r>
            <w:r>
              <w:rPr>
                <w:rFonts w:ascii="宋体" w:hAnsi="宋体" w:hint="eastAsia"/>
                <w:sz w:val="24"/>
              </w:rPr>
              <w:t>□市消防重点单位</w:t>
            </w:r>
          </w:p>
        </w:tc>
      </w:tr>
      <w:tr w:rsidR="00786275" w14:paraId="5348C251" w14:textId="77777777">
        <w:trPr>
          <w:cantSplit/>
          <w:trHeight w:val="288"/>
        </w:trPr>
        <w:tc>
          <w:tcPr>
            <w:tcW w:w="1307" w:type="dxa"/>
            <w:vMerge w:val="restart"/>
            <w:vAlign w:val="center"/>
          </w:tcPr>
          <w:p w14:paraId="37A2A453" w14:textId="77777777" w:rsidR="00786275" w:rsidRDefault="00786275">
            <w:pPr>
              <w:spacing w:line="9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</w:t>
            </w:r>
          </w:p>
          <w:p w14:paraId="7586DCCA" w14:textId="77777777" w:rsidR="00786275" w:rsidRDefault="00786275">
            <w:pPr>
              <w:spacing w:line="9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</w:t>
            </w:r>
          </w:p>
          <w:p w14:paraId="51D12D04" w14:textId="77777777" w:rsidR="00786275" w:rsidRDefault="00786275">
            <w:pPr>
              <w:spacing w:line="9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</w:t>
            </w:r>
          </w:p>
          <w:p w14:paraId="60B8C133" w14:textId="77777777" w:rsidR="00786275" w:rsidRDefault="00786275">
            <w:pPr>
              <w:spacing w:line="9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位</w:t>
            </w:r>
          </w:p>
          <w:p w14:paraId="2AD8BE0F" w14:textId="77777777" w:rsidR="00786275" w:rsidRDefault="00786275">
            <w:pPr>
              <w:spacing w:line="9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属</w:t>
            </w:r>
          </w:p>
          <w:p w14:paraId="58001AF1" w14:textId="77777777" w:rsidR="00786275" w:rsidRDefault="00786275">
            <w:pPr>
              <w:spacing w:line="9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</w:t>
            </w:r>
          </w:p>
        </w:tc>
        <w:tc>
          <w:tcPr>
            <w:tcW w:w="8391" w:type="dxa"/>
            <w:gridSpan w:val="5"/>
          </w:tcPr>
          <w:p w14:paraId="1716730F" w14:textId="77777777" w:rsidR="00786275" w:rsidRDefault="00786275">
            <w:pPr>
              <w:spacing w:line="28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□建筑面积≥1000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经营可燃物品的商场（商店、市场）</w:t>
            </w:r>
          </w:p>
        </w:tc>
      </w:tr>
      <w:tr w:rsidR="00786275" w14:paraId="13941BF1" w14:textId="77777777">
        <w:trPr>
          <w:cantSplit/>
          <w:trHeight w:val="288"/>
        </w:trPr>
        <w:tc>
          <w:tcPr>
            <w:tcW w:w="1307" w:type="dxa"/>
            <w:vMerge/>
          </w:tcPr>
          <w:p w14:paraId="29537C49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02D3D4B7" w14:textId="77777777" w:rsidR="00786275" w:rsidRDefault="00786275" w:rsidP="00786275">
            <w:pPr>
              <w:spacing w:line="28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□客房≥50间的宾馆（旅馆、饭店）  □ 公共的体育场（馆）、会堂</w:t>
            </w:r>
          </w:p>
        </w:tc>
      </w:tr>
      <w:tr w:rsidR="00786275" w14:paraId="35A549FD" w14:textId="77777777">
        <w:trPr>
          <w:cantSplit/>
          <w:trHeight w:val="288"/>
        </w:trPr>
        <w:tc>
          <w:tcPr>
            <w:tcW w:w="1307" w:type="dxa"/>
            <w:vMerge/>
          </w:tcPr>
          <w:p w14:paraId="3400AD84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190D7DF1" w14:textId="77777777" w:rsidR="00786275" w:rsidRDefault="00786275">
            <w:pPr>
              <w:spacing w:line="28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□建筑面积≥200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的公共娱乐场所</w:t>
            </w:r>
          </w:p>
        </w:tc>
      </w:tr>
      <w:tr w:rsidR="00786275" w14:paraId="5E0090ED" w14:textId="77777777">
        <w:trPr>
          <w:cantSplit/>
          <w:trHeight w:val="288"/>
        </w:trPr>
        <w:tc>
          <w:tcPr>
            <w:tcW w:w="1307" w:type="dxa"/>
            <w:vMerge/>
          </w:tcPr>
          <w:p w14:paraId="211434AC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1F356215" w14:textId="77777777" w:rsidR="00786275" w:rsidRDefault="00786275">
            <w:pPr>
              <w:spacing w:line="28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□住院、住宿床位50张以上的医院、养老院、托儿所、幼儿园</w:t>
            </w:r>
          </w:p>
        </w:tc>
      </w:tr>
      <w:tr w:rsidR="00786275" w14:paraId="4A0243D4" w14:textId="77777777">
        <w:trPr>
          <w:cantSplit/>
          <w:trHeight w:val="288"/>
        </w:trPr>
        <w:tc>
          <w:tcPr>
            <w:tcW w:w="1307" w:type="dxa"/>
            <w:vMerge/>
          </w:tcPr>
          <w:p w14:paraId="56C4B102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52C77C8E" w14:textId="77777777" w:rsidR="00786275" w:rsidRDefault="00786275" w:rsidP="00786275">
            <w:pPr>
              <w:spacing w:line="28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□学生住宿床位在100张以上的学校</w:t>
            </w:r>
          </w:p>
        </w:tc>
      </w:tr>
      <w:tr w:rsidR="00786275" w14:paraId="62ADF35B" w14:textId="77777777">
        <w:trPr>
          <w:cantSplit/>
          <w:trHeight w:val="288"/>
        </w:trPr>
        <w:tc>
          <w:tcPr>
            <w:tcW w:w="1307" w:type="dxa"/>
            <w:vMerge/>
          </w:tcPr>
          <w:p w14:paraId="53F0F99A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5EA45DC3" w14:textId="77777777" w:rsidR="00786275" w:rsidRDefault="00786275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□县级以上城镇的邮政和通信枢纽单位、广播电台、电视台   </w:t>
            </w:r>
          </w:p>
        </w:tc>
      </w:tr>
      <w:tr w:rsidR="00786275" w14:paraId="61CF7612" w14:textId="77777777">
        <w:trPr>
          <w:cantSplit/>
          <w:trHeight w:val="288"/>
        </w:trPr>
        <w:tc>
          <w:tcPr>
            <w:tcW w:w="1307" w:type="dxa"/>
            <w:vMerge/>
          </w:tcPr>
          <w:p w14:paraId="465DCB04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174233F2" w14:textId="77777777" w:rsidR="00786275" w:rsidRDefault="00786275">
            <w:pPr>
              <w:spacing w:line="28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□县级以上的党委、人大、政府、政协、检察院、法院</w:t>
            </w:r>
          </w:p>
        </w:tc>
      </w:tr>
      <w:tr w:rsidR="00786275" w14:paraId="484E0D32" w14:textId="77777777">
        <w:trPr>
          <w:cantSplit/>
          <w:trHeight w:val="288"/>
        </w:trPr>
        <w:tc>
          <w:tcPr>
            <w:tcW w:w="1307" w:type="dxa"/>
            <w:vMerge/>
          </w:tcPr>
          <w:p w14:paraId="6EF1825A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4222B387" w14:textId="77777777" w:rsidR="00786275" w:rsidRDefault="00786275" w:rsidP="00786275">
            <w:pPr>
              <w:spacing w:line="28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□候车厅、候船厅的建筑面积≥500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的客运车站  □民用机场</w:t>
            </w:r>
          </w:p>
        </w:tc>
      </w:tr>
      <w:tr w:rsidR="00786275" w14:paraId="5254EF59" w14:textId="77777777">
        <w:trPr>
          <w:cantSplit/>
          <w:trHeight w:val="288"/>
        </w:trPr>
        <w:tc>
          <w:tcPr>
            <w:tcW w:w="1307" w:type="dxa"/>
            <w:vMerge/>
          </w:tcPr>
          <w:p w14:paraId="755D181E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0F7338C1" w14:textId="77777777" w:rsidR="00786275" w:rsidRDefault="00786275" w:rsidP="00786275">
            <w:pPr>
              <w:spacing w:line="28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□博物馆、档案馆    □具有火灾危险性的县级以上文物保护单位</w:t>
            </w:r>
          </w:p>
        </w:tc>
      </w:tr>
      <w:tr w:rsidR="00786275" w14:paraId="0DEE9340" w14:textId="77777777">
        <w:trPr>
          <w:cantSplit/>
          <w:trHeight w:val="288"/>
        </w:trPr>
        <w:tc>
          <w:tcPr>
            <w:tcW w:w="1307" w:type="dxa"/>
            <w:vMerge/>
          </w:tcPr>
          <w:p w14:paraId="1F6EFBC1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7FBCED75" w14:textId="77777777" w:rsidR="00786275" w:rsidRDefault="00786275" w:rsidP="00786275">
            <w:pPr>
              <w:spacing w:line="28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□建筑面积≥2000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 xml:space="preserve">的公共图书馆、展览馆  </w:t>
            </w:r>
          </w:p>
        </w:tc>
      </w:tr>
      <w:tr w:rsidR="00786275" w14:paraId="2E5F28C9" w14:textId="77777777">
        <w:trPr>
          <w:cantSplit/>
          <w:trHeight w:val="288"/>
        </w:trPr>
        <w:tc>
          <w:tcPr>
            <w:tcW w:w="1307" w:type="dxa"/>
            <w:vMerge/>
          </w:tcPr>
          <w:p w14:paraId="1493A78A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7F8F0FD4" w14:textId="77777777" w:rsidR="00786275" w:rsidRDefault="00786275" w:rsidP="00786275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□发电厂（站），</w:t>
            </w:r>
            <w:r w:rsidRPr="00786275">
              <w:rPr>
                <w:rFonts w:ascii="宋体" w:hAnsi="宋体" w:hint="eastAsia"/>
                <w:sz w:val="24"/>
              </w:rPr>
              <w:t>供水、供电、供气、供暖调度中心</w:t>
            </w:r>
            <w:r>
              <w:rPr>
                <w:rFonts w:ascii="宋体" w:hAnsi="宋体" w:hint="eastAsia"/>
                <w:sz w:val="24"/>
              </w:rPr>
              <w:t>和电网经营企业</w:t>
            </w:r>
          </w:p>
        </w:tc>
      </w:tr>
      <w:tr w:rsidR="00786275" w14:paraId="5EFAF4D0" w14:textId="77777777" w:rsidTr="00786275">
        <w:trPr>
          <w:cantSplit/>
          <w:trHeight w:val="283"/>
        </w:trPr>
        <w:tc>
          <w:tcPr>
            <w:tcW w:w="1307" w:type="dxa"/>
            <w:vMerge/>
          </w:tcPr>
          <w:p w14:paraId="13AC68BC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583AB33C" w14:textId="77777777" w:rsidR="00786275" w:rsidRPr="00786275" w:rsidRDefault="00786275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786275">
              <w:rPr>
                <w:rFonts w:ascii="宋体" w:hAnsi="宋体" w:hint="eastAsia"/>
                <w:sz w:val="24"/>
              </w:rPr>
              <w:t>易燃易爆化学物品的生产、充装、存储、供应、销售单位</w:t>
            </w:r>
          </w:p>
        </w:tc>
      </w:tr>
      <w:tr w:rsidR="00786275" w14:paraId="2398A8CE" w14:textId="77777777">
        <w:trPr>
          <w:cantSplit/>
          <w:trHeight w:val="288"/>
        </w:trPr>
        <w:tc>
          <w:tcPr>
            <w:tcW w:w="1307" w:type="dxa"/>
            <w:vMerge/>
          </w:tcPr>
          <w:p w14:paraId="5C8EBE9B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6B33217D" w14:textId="77777777" w:rsidR="00786275" w:rsidRDefault="00786275" w:rsidP="00786275">
            <w:pPr>
              <w:spacing w:line="28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□生产车间员工≥100的</w:t>
            </w:r>
            <w:r w:rsidRPr="00786275">
              <w:rPr>
                <w:rFonts w:ascii="宋体" w:hAnsi="宋体" w:hint="eastAsia"/>
                <w:sz w:val="24"/>
              </w:rPr>
              <w:t>服装、鞋帽、玩具、木制品、家具、塑料、食品加工和纺织、印染等劳动密集型企业。</w:t>
            </w:r>
          </w:p>
        </w:tc>
      </w:tr>
      <w:tr w:rsidR="00786275" w14:paraId="25E463E2" w14:textId="77777777">
        <w:trPr>
          <w:cantSplit/>
          <w:trHeight w:val="288"/>
        </w:trPr>
        <w:tc>
          <w:tcPr>
            <w:tcW w:w="1307" w:type="dxa"/>
            <w:vMerge/>
          </w:tcPr>
          <w:p w14:paraId="3290ABFF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73232236" w14:textId="77777777" w:rsidR="00786275" w:rsidRDefault="00786275" w:rsidP="00786275">
            <w:pPr>
              <w:spacing w:line="28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□国家和省级的、承担国家重点科研项目的、设备价值≥1000万元的、</w:t>
            </w:r>
            <w:r w:rsidRPr="00786275">
              <w:rPr>
                <w:rFonts w:ascii="宋体" w:hAnsi="宋体" w:hint="eastAsia"/>
                <w:sz w:val="24"/>
              </w:rPr>
              <w:t>科研实验中具有火灾爆炸危险的、储存易燃易爆化学危险物品（甲、乙类）超过200公斤的</w:t>
            </w:r>
            <w:r>
              <w:rPr>
                <w:rFonts w:ascii="宋体" w:hAnsi="宋体" w:hint="eastAsia"/>
                <w:sz w:val="24"/>
              </w:rPr>
              <w:t>科研单位</w:t>
            </w:r>
          </w:p>
        </w:tc>
      </w:tr>
      <w:tr w:rsidR="00786275" w14:paraId="3D79A8E1" w14:textId="77777777" w:rsidTr="00786275">
        <w:trPr>
          <w:cantSplit/>
          <w:trHeight w:val="251"/>
        </w:trPr>
        <w:tc>
          <w:tcPr>
            <w:tcW w:w="1307" w:type="dxa"/>
            <w:vMerge/>
          </w:tcPr>
          <w:p w14:paraId="45D8AF17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24C1E4F7" w14:textId="77777777" w:rsidR="00786275" w:rsidRDefault="00786275" w:rsidP="00786275">
            <w:pPr>
              <w:tabs>
                <w:tab w:val="left" w:pos="360"/>
              </w:tabs>
              <w:spacing w:line="280" w:lineRule="exact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□高层办公楼（写字楼）、公寓楼  □国家和</w:t>
            </w:r>
            <w:proofErr w:type="gramStart"/>
            <w:r>
              <w:rPr>
                <w:rFonts w:ascii="宋体" w:hAnsi="宋体" w:hint="eastAsia"/>
                <w:sz w:val="24"/>
              </w:rPr>
              <w:t>省级等</w:t>
            </w:r>
            <w:proofErr w:type="gramEnd"/>
            <w:r>
              <w:rPr>
                <w:rFonts w:ascii="宋体" w:hAnsi="宋体" w:hint="eastAsia"/>
                <w:sz w:val="24"/>
              </w:rPr>
              <w:t>重点工程的施工现场</w:t>
            </w:r>
          </w:p>
        </w:tc>
      </w:tr>
      <w:tr w:rsidR="00786275" w14:paraId="51096C01" w14:textId="77777777">
        <w:trPr>
          <w:cantSplit/>
          <w:trHeight w:val="288"/>
        </w:trPr>
        <w:tc>
          <w:tcPr>
            <w:tcW w:w="1307" w:type="dxa"/>
            <w:vMerge/>
          </w:tcPr>
          <w:p w14:paraId="7F508EB6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507FC730" w14:textId="5FF50D82" w:rsidR="00786275" w:rsidRDefault="00786275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□城市地下铁道、地下观光</w:t>
            </w:r>
            <w:r w:rsidR="003F00A5">
              <w:rPr>
                <w:rFonts w:ascii="宋体" w:hAnsi="宋体" w:hint="eastAsia"/>
                <w:sz w:val="24"/>
              </w:rPr>
              <w:t>隧道</w:t>
            </w:r>
            <w:r>
              <w:rPr>
                <w:rFonts w:ascii="宋体" w:hAnsi="宋体" w:hint="eastAsia"/>
                <w:sz w:val="24"/>
              </w:rPr>
              <w:t>等地下公共建筑和城市重要的交通</w:t>
            </w:r>
            <w:r w:rsidR="003F00A5">
              <w:rPr>
                <w:rFonts w:ascii="宋体" w:hAnsi="宋体" w:hint="eastAsia"/>
                <w:sz w:val="24"/>
              </w:rPr>
              <w:t>隧道</w:t>
            </w:r>
          </w:p>
        </w:tc>
      </w:tr>
      <w:tr w:rsidR="00786275" w14:paraId="63BB3DDD" w14:textId="77777777">
        <w:trPr>
          <w:cantSplit/>
          <w:trHeight w:val="288"/>
        </w:trPr>
        <w:tc>
          <w:tcPr>
            <w:tcW w:w="1307" w:type="dxa"/>
            <w:vMerge/>
          </w:tcPr>
          <w:p w14:paraId="71814DF5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0898A9EA" w14:textId="77777777" w:rsidR="00786275" w:rsidRDefault="00786275" w:rsidP="00786275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□国家储备粮库、总储量≥10000吨的其他粮库</w:t>
            </w:r>
          </w:p>
        </w:tc>
      </w:tr>
      <w:tr w:rsidR="00786275" w14:paraId="0387222E" w14:textId="77777777">
        <w:trPr>
          <w:cantSplit/>
          <w:trHeight w:val="288"/>
        </w:trPr>
        <w:tc>
          <w:tcPr>
            <w:tcW w:w="1307" w:type="dxa"/>
            <w:vMerge/>
          </w:tcPr>
          <w:p w14:paraId="2141288B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5BBD2D7E" w14:textId="77777777" w:rsidR="00786275" w:rsidRDefault="00786275" w:rsidP="00786275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□总储量≥500吨</w:t>
            </w:r>
            <w:proofErr w:type="gramStart"/>
            <w:r>
              <w:rPr>
                <w:rFonts w:ascii="宋体" w:hAnsi="宋体" w:hint="eastAsia"/>
                <w:sz w:val="24"/>
              </w:rPr>
              <w:t>的棉库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 □总储量≥1000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  <w:vertAlign w:val="superscript"/>
              </w:rPr>
              <w:t>3</w:t>
            </w:r>
            <w:r>
              <w:rPr>
                <w:rFonts w:ascii="宋体" w:hAnsi="宋体" w:hint="eastAsia"/>
                <w:sz w:val="24"/>
              </w:rPr>
              <w:t>的木材堆场</w:t>
            </w:r>
          </w:p>
        </w:tc>
      </w:tr>
      <w:tr w:rsidR="00786275" w14:paraId="1E46FF85" w14:textId="77777777">
        <w:trPr>
          <w:cantSplit/>
          <w:trHeight w:val="288"/>
        </w:trPr>
        <w:tc>
          <w:tcPr>
            <w:tcW w:w="1307" w:type="dxa"/>
            <w:vMerge/>
          </w:tcPr>
          <w:p w14:paraId="7236E54C" w14:textId="77777777" w:rsidR="00786275" w:rsidRDefault="00786275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3F07835B" w14:textId="77777777" w:rsidR="00786275" w:rsidRDefault="00786275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□总储量≥1000万元以上的可燃物品仓库、堆场</w:t>
            </w:r>
          </w:p>
        </w:tc>
      </w:tr>
      <w:tr w:rsidR="00786275" w14:paraId="229917F1" w14:textId="77777777">
        <w:trPr>
          <w:cantSplit/>
          <w:trHeight w:val="566"/>
        </w:trPr>
        <w:tc>
          <w:tcPr>
            <w:tcW w:w="1307" w:type="dxa"/>
            <w:vMerge/>
          </w:tcPr>
          <w:p w14:paraId="24C55368" w14:textId="77777777" w:rsidR="00786275" w:rsidRDefault="00786275">
            <w:pPr>
              <w:spacing w:line="42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411D7833" w14:textId="77777777" w:rsidR="00786275" w:rsidRDefault="00786275" w:rsidP="00786275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□固定资产（建筑、设备等）价值≥1亿元的电子、汽车、钢铁、造船、烟草、纺织、造纸工业等企业</w:t>
            </w:r>
          </w:p>
        </w:tc>
      </w:tr>
      <w:tr w:rsidR="00786275" w14:paraId="3960AFB2" w14:textId="77777777" w:rsidTr="00786275">
        <w:trPr>
          <w:cantSplit/>
          <w:trHeight w:val="323"/>
        </w:trPr>
        <w:tc>
          <w:tcPr>
            <w:tcW w:w="1307" w:type="dxa"/>
            <w:vMerge/>
          </w:tcPr>
          <w:p w14:paraId="6638431A" w14:textId="77777777" w:rsidR="00786275" w:rsidRDefault="00786275">
            <w:pPr>
              <w:spacing w:line="42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 w14:paraId="17733263" w14:textId="77777777" w:rsidR="00786275" w:rsidRDefault="00786275" w:rsidP="00786275">
            <w:pPr>
              <w:spacing w:line="280" w:lineRule="exact"/>
              <w:rPr>
                <w:rFonts w:ascii="宋体" w:hAnsi="宋体"/>
                <w:sz w:val="24"/>
              </w:rPr>
            </w:pPr>
            <w:r w:rsidRPr="00786275">
              <w:rPr>
                <w:rFonts w:ascii="宋体" w:hAnsi="宋体" w:hint="eastAsia"/>
                <w:sz w:val="24"/>
              </w:rPr>
              <w:t>□营业厅</w:t>
            </w:r>
            <w:r>
              <w:rPr>
                <w:rFonts w:ascii="宋体" w:hAnsi="宋体" w:hint="eastAsia"/>
                <w:sz w:val="24"/>
              </w:rPr>
              <w:t>≥</w:t>
            </w:r>
            <w:r w:rsidRPr="00786275">
              <w:rPr>
                <w:rFonts w:ascii="宋体" w:hAnsi="宋体" w:hint="eastAsia"/>
                <w:sz w:val="24"/>
              </w:rPr>
              <w:t>500</w:t>
            </w:r>
            <w:r>
              <w:rPr>
                <w:rFonts w:ascii="宋体" w:hAnsi="宋体"/>
                <w:sz w:val="24"/>
              </w:rPr>
              <w:t xml:space="preserve"> 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786275">
              <w:rPr>
                <w:rFonts w:ascii="宋体" w:hAnsi="宋体" w:hint="eastAsia"/>
                <w:sz w:val="24"/>
              </w:rPr>
              <w:t>的证券交易所     □支行级以上的银行</w:t>
            </w:r>
          </w:p>
        </w:tc>
      </w:tr>
      <w:tr w:rsidR="000D4DCA" w14:paraId="53AF3480" w14:textId="77777777">
        <w:trPr>
          <w:trHeight w:val="1741"/>
        </w:trPr>
        <w:tc>
          <w:tcPr>
            <w:tcW w:w="9698" w:type="dxa"/>
            <w:gridSpan w:val="6"/>
          </w:tcPr>
          <w:p w14:paraId="4D410E30" w14:textId="77777777" w:rsidR="000D4DCA" w:rsidRDefault="006D51B5">
            <w:pPr>
              <w:spacing w:line="420" w:lineRule="exact"/>
              <w:ind w:firstLine="645"/>
              <w:rPr>
                <w:sz w:val="24"/>
              </w:rPr>
            </w:pPr>
            <w:r>
              <w:rPr>
                <w:rFonts w:hint="eastAsia"/>
                <w:sz w:val="24"/>
              </w:rPr>
              <w:t>根据《机关、团体、企业、事业单位消防安全管理规定》，我单位属第十三条所列的范围之内，现申报备案。</w:t>
            </w:r>
          </w:p>
          <w:p w14:paraId="53CA2F10" w14:textId="77777777" w:rsidR="000D4DCA" w:rsidRDefault="006D51B5">
            <w:pPr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单位（盖章）：</w:t>
            </w:r>
          </w:p>
          <w:p w14:paraId="0E7C5AAC" w14:textId="77777777" w:rsidR="000D4DCA" w:rsidRDefault="006D51B5">
            <w:pPr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法定代表人（签名）：年月日</w:t>
            </w:r>
          </w:p>
        </w:tc>
      </w:tr>
    </w:tbl>
    <w:p w14:paraId="037DFF4D" w14:textId="77777777" w:rsidR="000D4DCA" w:rsidRDefault="006D51B5">
      <w:pPr>
        <w:spacing w:line="420" w:lineRule="exact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、各单位自行对照，并在申报单位属性栏内选择一项打“√”。</w:t>
      </w:r>
    </w:p>
    <w:p w14:paraId="13B7D690" w14:textId="77777777" w:rsidR="000D4DCA" w:rsidRDefault="006D51B5">
      <w:pPr>
        <w:spacing w:line="420" w:lineRule="exact"/>
        <w:ind w:firstLine="63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、公共娱乐场所是指向公众开放的下列室内场所：（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）影剧院、录像厅、礼堂等演出、放映场所；（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）舞厅、卡拉</w:t>
      </w:r>
      <w:r>
        <w:rPr>
          <w:rFonts w:hint="eastAsia"/>
          <w:sz w:val="24"/>
        </w:rPr>
        <w:t>OK</w:t>
      </w:r>
      <w:r>
        <w:rPr>
          <w:rFonts w:hint="eastAsia"/>
          <w:sz w:val="24"/>
        </w:rPr>
        <w:t>厅等歌舞娱乐场所；（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）具有娱乐功能的夜总会、音乐茶座和餐饮场所；（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）游艺、游乐场所；（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）保龄球馆、旱冰场、桑拿浴室等营业性健身、休闲场所。</w:t>
      </w:r>
    </w:p>
    <w:p w14:paraId="0EAEFE86" w14:textId="77777777" w:rsidR="000D4DCA" w:rsidRDefault="006D51B5">
      <w:pPr>
        <w:spacing w:line="420" w:lineRule="exact"/>
        <w:ind w:firstLine="63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、请将此表在</w:t>
      </w: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日前交当地消防救援机构。</w:t>
      </w:r>
    </w:p>
    <w:sectPr w:rsidR="000D4DCA" w:rsidSect="002D1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E2F6" w14:textId="77777777" w:rsidR="00E2119E" w:rsidRDefault="00E2119E" w:rsidP="00786275">
      <w:r>
        <w:separator/>
      </w:r>
    </w:p>
  </w:endnote>
  <w:endnote w:type="continuationSeparator" w:id="0">
    <w:p w14:paraId="65B874C8" w14:textId="77777777" w:rsidR="00E2119E" w:rsidRDefault="00E2119E" w:rsidP="0078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EDF8" w14:textId="77777777" w:rsidR="00E2119E" w:rsidRDefault="00E2119E" w:rsidP="00786275">
      <w:r>
        <w:separator/>
      </w:r>
    </w:p>
  </w:footnote>
  <w:footnote w:type="continuationSeparator" w:id="0">
    <w:p w14:paraId="5F71225B" w14:textId="77777777" w:rsidR="00E2119E" w:rsidRDefault="00E2119E" w:rsidP="0078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524C1"/>
    <w:multiLevelType w:val="multilevel"/>
    <w:tmpl w:val="499524C1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A767B0E"/>
    <w:rsid w:val="000B7A05"/>
    <w:rsid w:val="000D4DCA"/>
    <w:rsid w:val="00250A2D"/>
    <w:rsid w:val="00296901"/>
    <w:rsid w:val="002D1E01"/>
    <w:rsid w:val="00343920"/>
    <w:rsid w:val="003F00A5"/>
    <w:rsid w:val="004335FB"/>
    <w:rsid w:val="004C5D64"/>
    <w:rsid w:val="00501AC0"/>
    <w:rsid w:val="00536B47"/>
    <w:rsid w:val="005E05B4"/>
    <w:rsid w:val="005F74F0"/>
    <w:rsid w:val="00612165"/>
    <w:rsid w:val="00626BDD"/>
    <w:rsid w:val="0063707F"/>
    <w:rsid w:val="006C0332"/>
    <w:rsid w:val="006D51B5"/>
    <w:rsid w:val="0073613C"/>
    <w:rsid w:val="00786275"/>
    <w:rsid w:val="00855C56"/>
    <w:rsid w:val="00A1490C"/>
    <w:rsid w:val="00BB6C2C"/>
    <w:rsid w:val="00CE32C7"/>
    <w:rsid w:val="00D46025"/>
    <w:rsid w:val="00D77FA1"/>
    <w:rsid w:val="00E2119E"/>
    <w:rsid w:val="00E34D2F"/>
    <w:rsid w:val="00E7307A"/>
    <w:rsid w:val="00F13F2B"/>
    <w:rsid w:val="00F57718"/>
    <w:rsid w:val="00F67F85"/>
    <w:rsid w:val="00F74BBB"/>
    <w:rsid w:val="00FE260E"/>
    <w:rsid w:val="0B9D3A2B"/>
    <w:rsid w:val="1C5E4724"/>
    <w:rsid w:val="30871D08"/>
    <w:rsid w:val="41755658"/>
    <w:rsid w:val="4A767B0E"/>
    <w:rsid w:val="529C29E6"/>
    <w:rsid w:val="5F2A161D"/>
    <w:rsid w:val="64B4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57F7C4"/>
  <w15:docId w15:val="{6CDB2155-4108-4866-8C8D-88C70DCF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E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D1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2D1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2D1E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sid w:val="002D1E01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2D1E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彭于晏的女朋友</dc:creator>
  <cp:lastModifiedBy>用户信息办</cp:lastModifiedBy>
  <cp:revision>3</cp:revision>
  <cp:lastPrinted>2022-01-10T06:22:00Z</cp:lastPrinted>
  <dcterms:created xsi:type="dcterms:W3CDTF">2022-01-11T06:31:00Z</dcterms:created>
  <dcterms:modified xsi:type="dcterms:W3CDTF">2022-01-13T08:39:00Z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3D5FFEC751854493A385BE372A20C433</vt:lpwstr>
  </property>
</Properties>
</file>